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5" w:rsidRDefault="00B919A5" w:rsidP="007F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9A5" w:rsidRPr="001279FF" w:rsidRDefault="001279FF" w:rsidP="007F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79FF">
        <w:rPr>
          <w:rFonts w:ascii="Times New Roman" w:hAnsi="Times New Roman" w:cs="Times New Roman"/>
          <w:b/>
          <w:sz w:val="28"/>
          <w:szCs w:val="28"/>
        </w:rPr>
        <w:t>Профессиональная компетентность педагога</w:t>
      </w:r>
    </w:p>
    <w:bookmarkEnd w:id="0"/>
    <w:p w:rsidR="00B919A5" w:rsidRDefault="00B919A5" w:rsidP="007F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4D" w:rsidRPr="001279FF" w:rsidRDefault="000B1ABB" w:rsidP="007F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FF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ПЕДАГОГОВ ПРИ ПОСТРОЕНИИ </w:t>
      </w:r>
      <w:r w:rsidR="001279B1" w:rsidRPr="001279FF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1279FF">
        <w:rPr>
          <w:rFonts w:ascii="Times New Roman" w:hAnsi="Times New Roman" w:cs="Times New Roman"/>
          <w:b/>
          <w:sz w:val="24"/>
          <w:szCs w:val="24"/>
        </w:rPr>
        <w:t>ПРЕДМЕТНО-</w:t>
      </w:r>
      <w:r w:rsidR="001279B1" w:rsidRPr="001279FF">
        <w:rPr>
          <w:rFonts w:ascii="Times New Roman" w:hAnsi="Times New Roman" w:cs="Times New Roman"/>
          <w:b/>
          <w:sz w:val="24"/>
          <w:szCs w:val="24"/>
        </w:rPr>
        <w:t xml:space="preserve">ПРОСТРАНСТВЕННОЙ </w:t>
      </w:r>
      <w:r w:rsidRPr="001279FF">
        <w:rPr>
          <w:rFonts w:ascii="Times New Roman" w:hAnsi="Times New Roman" w:cs="Times New Roman"/>
          <w:b/>
          <w:sz w:val="24"/>
          <w:szCs w:val="24"/>
        </w:rPr>
        <w:t xml:space="preserve"> СРЕДЫ С УЧЁТОМ ИНДИВИДУАЛИЗАЦИИ ОБРАЗОВАТЕЛЬНОГО ПРОЦЕССА</w:t>
      </w:r>
    </w:p>
    <w:p w:rsidR="00B919A5" w:rsidRDefault="00B919A5" w:rsidP="007F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9A5" w:rsidRPr="00B919A5" w:rsidRDefault="00B919A5" w:rsidP="007F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9" w:rsidRDefault="005B25A2" w:rsidP="004F22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B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F22B9">
        <w:rPr>
          <w:rFonts w:ascii="Times New Roman" w:hAnsi="Times New Roman" w:cs="Times New Roman"/>
          <w:i/>
          <w:sz w:val="24"/>
          <w:szCs w:val="24"/>
        </w:rPr>
        <w:t>современных условиях организации дошкольного образования</w:t>
      </w:r>
      <w:r w:rsidRPr="004F22B9">
        <w:rPr>
          <w:rFonts w:ascii="Times New Roman" w:hAnsi="Times New Roman" w:cs="Times New Roman"/>
          <w:i/>
          <w:sz w:val="24"/>
          <w:szCs w:val="24"/>
        </w:rPr>
        <w:t xml:space="preserve"> особенно важна профессиональная компетентность</w:t>
      </w:r>
      <w:r w:rsidR="004F22B9">
        <w:rPr>
          <w:rFonts w:ascii="Times New Roman" w:hAnsi="Times New Roman" w:cs="Times New Roman"/>
          <w:i/>
          <w:sz w:val="24"/>
          <w:szCs w:val="24"/>
        </w:rPr>
        <w:t xml:space="preserve"> педагогов. </w:t>
      </w:r>
    </w:p>
    <w:p w:rsidR="00167091" w:rsidRPr="004F22B9" w:rsidRDefault="001279B1" w:rsidP="004F22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B9">
        <w:rPr>
          <w:rFonts w:ascii="Times New Roman" w:hAnsi="Times New Roman" w:cs="Times New Roman"/>
          <w:i/>
          <w:sz w:val="24"/>
          <w:szCs w:val="24"/>
        </w:rPr>
        <w:t xml:space="preserve">Наиболее эффективным способом повышения профессиональной компетентности </w:t>
      </w:r>
      <w:r w:rsidRPr="004F22B9">
        <w:rPr>
          <w:rStyle w:val="c0"/>
          <w:rFonts w:ascii="Times New Roman" w:hAnsi="Times New Roman" w:cs="Times New Roman"/>
          <w:i/>
          <w:sz w:val="24"/>
          <w:szCs w:val="24"/>
        </w:rPr>
        <w:t>в ситуации реальной профессиональной деятельности</w:t>
      </w:r>
      <w:r w:rsidRPr="004F22B9">
        <w:rPr>
          <w:rFonts w:ascii="Times New Roman" w:hAnsi="Times New Roman" w:cs="Times New Roman"/>
          <w:i/>
          <w:sz w:val="24"/>
          <w:szCs w:val="24"/>
        </w:rPr>
        <w:t xml:space="preserve"> является методическое сопровождение</w:t>
      </w:r>
      <w:r w:rsidR="00FE66F1" w:rsidRPr="004F22B9">
        <w:rPr>
          <w:rFonts w:ascii="Times New Roman" w:hAnsi="Times New Roman" w:cs="Times New Roman"/>
          <w:i/>
          <w:sz w:val="24"/>
          <w:szCs w:val="24"/>
        </w:rPr>
        <w:t xml:space="preserve"> педагогов</w:t>
      </w:r>
      <w:r w:rsidRPr="004F22B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22B9" w:rsidRPr="004F22B9">
        <w:rPr>
          <w:rFonts w:ascii="Times New Roman" w:hAnsi="Times New Roman" w:cs="Times New Roman"/>
          <w:i/>
          <w:sz w:val="24"/>
          <w:szCs w:val="24"/>
        </w:rPr>
        <w:t>Одной из эффективных форм методического сопровождения педагогов является педагогическая мастерская.</w:t>
      </w:r>
    </w:p>
    <w:p w:rsidR="004F22B9" w:rsidRDefault="004F22B9" w:rsidP="004F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2B9" w:rsidRPr="0030377E" w:rsidRDefault="004F22B9" w:rsidP="004F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и профессиональное развитие педагогов. Сегодня востребован педагог творческий, способный к развитию умений мобилизовать свой личностный потенциал в современной системе воспитания и развития дошкольника.</w:t>
      </w:r>
    </w:p>
    <w:p w:rsidR="004F22B9" w:rsidRPr="0030377E" w:rsidRDefault="004F22B9" w:rsidP="00D31B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Наиболее эффективным способом повышения профессиональной компетентности </w:t>
      </w:r>
      <w:r w:rsidRPr="0030377E">
        <w:rPr>
          <w:rStyle w:val="c0"/>
          <w:rFonts w:ascii="Times New Roman" w:hAnsi="Times New Roman" w:cs="Times New Roman"/>
          <w:sz w:val="24"/>
          <w:szCs w:val="24"/>
        </w:rPr>
        <w:t>в ситуации реальной профессиональной деятельности</w:t>
      </w:r>
      <w:r w:rsidRPr="0030377E">
        <w:rPr>
          <w:rFonts w:ascii="Times New Roman" w:hAnsi="Times New Roman" w:cs="Times New Roman"/>
          <w:sz w:val="24"/>
          <w:szCs w:val="24"/>
        </w:rPr>
        <w:t xml:space="preserve"> является методическое сопровождение</w:t>
      </w:r>
      <w:r w:rsidRPr="00FE66F1">
        <w:rPr>
          <w:rFonts w:ascii="Times New Roman" w:hAnsi="Times New Roman" w:cs="Times New Roman"/>
          <w:sz w:val="24"/>
          <w:szCs w:val="24"/>
        </w:rPr>
        <w:t xml:space="preserve"> </w:t>
      </w:r>
      <w:r w:rsidRPr="0030377E">
        <w:rPr>
          <w:rFonts w:ascii="Times New Roman" w:hAnsi="Times New Roman" w:cs="Times New Roman"/>
          <w:sz w:val="24"/>
          <w:szCs w:val="24"/>
        </w:rPr>
        <w:t>педагогов.</w:t>
      </w:r>
    </w:p>
    <w:p w:rsidR="001279B1" w:rsidRPr="0030377E" w:rsidRDefault="005B25A2" w:rsidP="00127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Методическое сопровождение профессиональной деятельности педагогов мы понимаем как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взаимодействие сопровождаемого и сопровождающего, направленное на разрешение актуальных для педагога проблем профессиональной деятельности, осуществляемое в процессах актуализации и диагностики существа проблемы, информационного поиска возможного пути решения проблемы, консультаций на этапе выбора пути, конструирования плана действий и первичной реализации плана</w:t>
      </w:r>
      <w:r w:rsidRPr="0030377E">
        <w:rPr>
          <w:rFonts w:ascii="Times New Roman" w:hAnsi="Times New Roman" w:cs="Times New Roman"/>
          <w:sz w:val="24"/>
          <w:szCs w:val="24"/>
        </w:rPr>
        <w:t>.</w:t>
      </w:r>
    </w:p>
    <w:p w:rsidR="00E77003" w:rsidRPr="0030377E" w:rsidRDefault="00E77003" w:rsidP="00127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Так как развивающая предметно-пространственная среда в организации, реализующей основную образовательную программу дошкольного образования, является одним из важнейших критериев оценки качества образования,</w:t>
      </w:r>
      <w:r w:rsidRPr="0030377E">
        <w:rPr>
          <w:sz w:val="24"/>
          <w:szCs w:val="24"/>
        </w:rPr>
        <w:t xml:space="preserve"> </w:t>
      </w:r>
      <w:r w:rsidRPr="0030377E">
        <w:rPr>
          <w:rFonts w:ascii="Times New Roman" w:hAnsi="Times New Roman" w:cs="Times New Roman"/>
          <w:sz w:val="24"/>
          <w:szCs w:val="24"/>
        </w:rPr>
        <w:t>в настоящее время возникает необходимость инновационного подхода к её организации.</w:t>
      </w:r>
    </w:p>
    <w:p w:rsidR="00E77003" w:rsidRPr="0030377E" w:rsidRDefault="00E77003" w:rsidP="00127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Все дети разные, и каждый дошкольник имеет право на собственный путь развития. Поэтому в дошкольном учреждении должны быть созданы условия </w:t>
      </w:r>
      <w:r w:rsidR="00075579"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как </w:t>
      </w:r>
      <w:r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для развития, </w:t>
      </w:r>
      <w:r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воспитания и обучения детского коллектива в целом, </w:t>
      </w:r>
      <w:r w:rsidR="00075579"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так и каждому </w:t>
      </w:r>
      <w:r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>воспитаннику предоставлена возможность прояви</w:t>
      </w:r>
      <w:r w:rsidR="00075579"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>ть свои индивидуальные способности, интересы и предпочтения</w:t>
      </w:r>
      <w:r w:rsidRPr="0030377E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0B1ABB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Построение развивающей</w:t>
      </w:r>
      <w:r w:rsidR="001279B1" w:rsidRPr="0030377E">
        <w:rPr>
          <w:rFonts w:ascii="Times New Roman" w:hAnsi="Times New Roman" w:cs="Times New Roman"/>
          <w:sz w:val="24"/>
          <w:szCs w:val="24"/>
        </w:rPr>
        <w:t xml:space="preserve"> предметно</w:t>
      </w:r>
      <w:r w:rsidR="00FE66F1">
        <w:rPr>
          <w:rFonts w:ascii="Times New Roman" w:hAnsi="Times New Roman" w:cs="Times New Roman"/>
          <w:sz w:val="24"/>
          <w:szCs w:val="24"/>
        </w:rPr>
        <w:t>-</w:t>
      </w:r>
      <w:r w:rsidR="001279B1" w:rsidRPr="0030377E">
        <w:rPr>
          <w:rFonts w:ascii="Times New Roman" w:hAnsi="Times New Roman" w:cs="Times New Roman"/>
          <w:sz w:val="24"/>
          <w:szCs w:val="24"/>
        </w:rPr>
        <w:t xml:space="preserve">пространственной среды с </w:t>
      </w:r>
      <w:r w:rsidRPr="0030377E">
        <w:rPr>
          <w:rFonts w:ascii="Times New Roman" w:hAnsi="Times New Roman" w:cs="Times New Roman"/>
          <w:sz w:val="24"/>
          <w:szCs w:val="24"/>
        </w:rPr>
        <w:t>учётом индивидуализации образовательного процесса – это внешнее условие педагогического процесса, позволяющее организовать самостоятельную деятельность ребёнка, направленную на его саморазвитие под наблюдением  взрослого.</w:t>
      </w:r>
    </w:p>
    <w:p w:rsidR="00FB1F67" w:rsidRDefault="00FB1F67" w:rsidP="00FB1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формированию профессиональной компетентности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вопросах организации развивающей предметно-пространственной среды проводилась в несколько этапов:</w:t>
      </w:r>
    </w:p>
    <w:p w:rsidR="00FB1F67" w:rsidRDefault="00FB1F67" w:rsidP="00FB1F67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проблем</w:t>
      </w:r>
      <w:r w:rsidRPr="0030377E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в ДОУ;</w:t>
      </w:r>
    </w:p>
    <w:p w:rsidR="00FB1F67" w:rsidRDefault="00FB1F67" w:rsidP="00FB1F67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организация методического сопровождения педагогов;</w:t>
      </w:r>
    </w:p>
    <w:p w:rsidR="00FB1F67" w:rsidRPr="00FB1F67" w:rsidRDefault="00FB1F67" w:rsidP="00FB1F67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методического сопровождения педагогов</w:t>
      </w:r>
      <w:r w:rsidR="003F00B5">
        <w:rPr>
          <w:rFonts w:ascii="Times New Roman" w:hAnsi="Times New Roman" w:cs="Times New Roman"/>
          <w:sz w:val="24"/>
          <w:szCs w:val="24"/>
        </w:rPr>
        <w:t>.</w:t>
      </w:r>
    </w:p>
    <w:p w:rsidR="000B1ABB" w:rsidRPr="0030377E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На начальном этапе </w:t>
      </w:r>
      <w:r w:rsidR="00FE66F1">
        <w:rPr>
          <w:rFonts w:ascii="Times New Roman" w:hAnsi="Times New Roman" w:cs="Times New Roman"/>
          <w:sz w:val="24"/>
          <w:szCs w:val="24"/>
        </w:rPr>
        <w:t>в ДОУ</w:t>
      </w:r>
      <w:r w:rsidRPr="0030377E">
        <w:rPr>
          <w:rFonts w:ascii="Times New Roman" w:hAnsi="Times New Roman" w:cs="Times New Roman"/>
          <w:sz w:val="24"/>
          <w:szCs w:val="24"/>
        </w:rPr>
        <w:t xml:space="preserve"> была проведена аналитическая работа</w:t>
      </w:r>
      <w:r w:rsidR="0061711E">
        <w:rPr>
          <w:rFonts w:ascii="Times New Roman" w:hAnsi="Times New Roman" w:cs="Times New Roman"/>
          <w:sz w:val="24"/>
          <w:szCs w:val="24"/>
        </w:rPr>
        <w:t xml:space="preserve"> с целью выявления проблем</w:t>
      </w:r>
      <w:r w:rsidR="0061711E" w:rsidRPr="0030377E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</w:t>
      </w:r>
      <w:r w:rsidRPr="0030377E">
        <w:rPr>
          <w:rFonts w:ascii="Times New Roman" w:hAnsi="Times New Roman" w:cs="Times New Roman"/>
          <w:sz w:val="24"/>
          <w:szCs w:val="24"/>
        </w:rPr>
        <w:t>, выявлены плюсы и минусы.</w:t>
      </w:r>
    </w:p>
    <w:p w:rsidR="000B1ABB" w:rsidRPr="0030377E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Плюсы:</w:t>
      </w:r>
    </w:p>
    <w:p w:rsidR="000B1ABB" w:rsidRPr="0030377E" w:rsidRDefault="000B1ABB" w:rsidP="0007557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Педагоги-новаторы, первыми принявшие и активно использующие идею индивидуализации образовательного процесса;</w:t>
      </w:r>
    </w:p>
    <w:p w:rsidR="000B1ABB" w:rsidRPr="0030377E" w:rsidRDefault="000B1ABB" w:rsidP="0007557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Опыт проектной деятельности,  которая изначально предполагает учёт интересов, предпочтений  детей при построении предметно-развивающей среды;</w:t>
      </w:r>
    </w:p>
    <w:p w:rsidR="000B1ABB" w:rsidRPr="0030377E" w:rsidRDefault="000B1ABB" w:rsidP="00075579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Опыт взаимодействия с родителями, которые принимают активное участие в пополнении предметно-развивающей среды в группах, реализации проектов.</w:t>
      </w:r>
    </w:p>
    <w:p w:rsidR="000B1ABB" w:rsidRPr="0030377E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Минусы:</w:t>
      </w:r>
    </w:p>
    <w:p w:rsidR="000B1ABB" w:rsidRPr="0030377E" w:rsidRDefault="000B1ABB" w:rsidP="00075579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Устоявшиеся стереотипы, прежде всего, у опытных педагогов;</w:t>
      </w:r>
    </w:p>
    <w:p w:rsidR="000B1ABB" w:rsidRPr="0030377E" w:rsidRDefault="000B1ABB" w:rsidP="00075579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Низкий уровень квалификации у начинающих педагогов;</w:t>
      </w:r>
    </w:p>
    <w:p w:rsidR="000B1ABB" w:rsidRPr="0030377E" w:rsidRDefault="000B1ABB" w:rsidP="00075579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Недостаточное обеспечение  игровых зон  необходимыми материалами и пособиями для самостоятельной детской деятельности  по темам недели.</w:t>
      </w:r>
    </w:p>
    <w:p w:rsidR="000B1ABB" w:rsidRPr="0030377E" w:rsidRDefault="000B1ABB" w:rsidP="00075579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Низкая мотивация и нежелание части педагогов менять подходы к организации предметно-развивающей среды. Для внедрения и </w:t>
      </w:r>
      <w:r w:rsidR="004A4B10">
        <w:rPr>
          <w:rFonts w:ascii="Times New Roman" w:hAnsi="Times New Roman" w:cs="Times New Roman"/>
          <w:sz w:val="24"/>
          <w:szCs w:val="24"/>
        </w:rPr>
        <w:t>реализации современных подходов</w:t>
      </w:r>
      <w:r w:rsidRPr="0030377E">
        <w:rPr>
          <w:rFonts w:ascii="Times New Roman" w:hAnsi="Times New Roman" w:cs="Times New Roman"/>
          <w:sz w:val="24"/>
          <w:szCs w:val="24"/>
        </w:rPr>
        <w:t xml:space="preserve">  необходима смена педагогического мышления и сознания, а это достаточно сложный и длительный процесс.</w:t>
      </w:r>
    </w:p>
    <w:p w:rsidR="000B1ABB" w:rsidRPr="0030377E" w:rsidRDefault="00075579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lastRenderedPageBreak/>
        <w:t>Отсюда</w:t>
      </w:r>
      <w:r w:rsidR="000B1ABB" w:rsidRPr="0030377E">
        <w:rPr>
          <w:rFonts w:ascii="Times New Roman" w:hAnsi="Times New Roman" w:cs="Times New Roman"/>
          <w:sz w:val="24"/>
          <w:szCs w:val="24"/>
        </w:rPr>
        <w:t>:</w:t>
      </w:r>
    </w:p>
    <w:p w:rsidR="000B1ABB" w:rsidRPr="0030377E" w:rsidRDefault="000B1ABB" w:rsidP="00075579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Необходимость повышения уровня мотивационной готовности педагогов к проектированию предметно-развивающей среды с учётом индивидуализации образовательного процесса;</w:t>
      </w:r>
    </w:p>
    <w:p w:rsidR="000B1ABB" w:rsidRPr="0030377E" w:rsidRDefault="000B1ABB" w:rsidP="00075579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Необходимость обеспечения методического сопровождения в освоении подходов к построению предметно-развивающей среды с учётом индивидуализации образовательного процесса;</w:t>
      </w:r>
    </w:p>
    <w:p w:rsidR="000B1ABB" w:rsidRPr="0030377E" w:rsidRDefault="000B1ABB" w:rsidP="00075579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Необходимость обеспечения высокого уровня эффективности и продуктивности деятельности педагогов, выраженного в грамотном построении предметно -  развивающей среды.</w:t>
      </w:r>
    </w:p>
    <w:p w:rsidR="0061711E" w:rsidRDefault="0061711E" w:rsidP="004F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цель</w:t>
      </w:r>
      <w:r w:rsidR="00075579" w:rsidRPr="0030377E">
        <w:rPr>
          <w:rFonts w:ascii="Times New Roman" w:hAnsi="Times New Roman" w:cs="Times New Roman"/>
          <w:sz w:val="24"/>
          <w:szCs w:val="24"/>
        </w:rPr>
        <w:t>ю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педагогов по </w:t>
      </w:r>
      <w:proofErr w:type="gramStart"/>
      <w:r w:rsidR="000B1ABB" w:rsidRPr="0030377E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0B1ABB" w:rsidRPr="0030377E">
        <w:rPr>
          <w:rFonts w:ascii="Times New Roman" w:hAnsi="Times New Roman" w:cs="Times New Roman"/>
          <w:sz w:val="24"/>
          <w:szCs w:val="24"/>
        </w:rPr>
        <w:t xml:space="preserve"> развивающей </w:t>
      </w:r>
      <w:r w:rsidR="00075579" w:rsidRPr="0030377E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="000B1ABB" w:rsidRPr="0030377E">
        <w:rPr>
          <w:rFonts w:ascii="Times New Roman" w:hAnsi="Times New Roman" w:cs="Times New Roman"/>
          <w:sz w:val="24"/>
          <w:szCs w:val="24"/>
        </w:rPr>
        <w:t>среды с учётом индивидуализации образовательного процесса</w:t>
      </w:r>
      <w:r w:rsidR="00075579" w:rsidRPr="0030377E">
        <w:rPr>
          <w:rFonts w:ascii="Times New Roman" w:hAnsi="Times New Roman" w:cs="Times New Roman"/>
          <w:sz w:val="24"/>
          <w:szCs w:val="24"/>
        </w:rPr>
        <w:t xml:space="preserve"> является обеспечение достаточного  уровня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готовности к анализу, проектированию и построению развивающей </w:t>
      </w:r>
      <w:r w:rsidR="00075579" w:rsidRPr="0030377E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="000B1ABB" w:rsidRPr="0030377E">
        <w:rPr>
          <w:rFonts w:ascii="Times New Roman" w:hAnsi="Times New Roman" w:cs="Times New Roman"/>
          <w:sz w:val="24"/>
          <w:szCs w:val="24"/>
        </w:rPr>
        <w:t>среды.</w:t>
      </w:r>
    </w:p>
    <w:p w:rsidR="000B1ABB" w:rsidRPr="0030377E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B1ABB" w:rsidRPr="0030377E" w:rsidRDefault="000B1ABB" w:rsidP="00075579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Формирование внутренней мотивации педагогов к проектированию предметно-развивающей среды с учётом индивидуализации образовательного процесса;</w:t>
      </w:r>
    </w:p>
    <w:p w:rsidR="00075579" w:rsidRPr="0030377E" w:rsidRDefault="000B1ABB" w:rsidP="00075579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Повышение компетентности педагогов в вопросах организации предметно – развивающей среды с учётом индивидуализации образовательного процесса;</w:t>
      </w:r>
    </w:p>
    <w:p w:rsidR="000B1ABB" w:rsidRPr="0030377E" w:rsidRDefault="000B1ABB" w:rsidP="00075579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Подборка игр</w:t>
      </w:r>
      <w:r w:rsidR="00075579" w:rsidRPr="0030377E">
        <w:rPr>
          <w:rFonts w:ascii="Times New Roman" w:hAnsi="Times New Roman" w:cs="Times New Roman"/>
          <w:sz w:val="24"/>
          <w:szCs w:val="24"/>
        </w:rPr>
        <w:t xml:space="preserve">овых </w:t>
      </w:r>
      <w:proofErr w:type="spellStart"/>
      <w:r w:rsidR="00075579" w:rsidRPr="0030377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075579" w:rsidRPr="0030377E">
        <w:rPr>
          <w:rFonts w:ascii="Times New Roman" w:hAnsi="Times New Roman" w:cs="Times New Roman"/>
          <w:sz w:val="24"/>
          <w:szCs w:val="24"/>
        </w:rPr>
        <w:t xml:space="preserve"> заданий для</w:t>
      </w:r>
      <w:r w:rsidRPr="0030377E">
        <w:rPr>
          <w:rFonts w:ascii="Times New Roman" w:hAnsi="Times New Roman" w:cs="Times New Roman"/>
          <w:sz w:val="24"/>
          <w:szCs w:val="24"/>
        </w:rPr>
        <w:t xml:space="preserve">  самостоятельной </w:t>
      </w:r>
      <w:r w:rsidR="00427F88">
        <w:rPr>
          <w:rFonts w:ascii="Times New Roman" w:hAnsi="Times New Roman" w:cs="Times New Roman"/>
          <w:sz w:val="24"/>
          <w:szCs w:val="24"/>
        </w:rPr>
        <w:t>детской деятельности</w:t>
      </w:r>
      <w:r w:rsidRPr="0030377E">
        <w:rPr>
          <w:rFonts w:ascii="Times New Roman" w:hAnsi="Times New Roman" w:cs="Times New Roman"/>
          <w:sz w:val="24"/>
          <w:szCs w:val="24"/>
        </w:rPr>
        <w:t>.</w:t>
      </w:r>
    </w:p>
    <w:p w:rsidR="000B1ABB" w:rsidRPr="0030377E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педагогов осуществляется через </w:t>
      </w:r>
      <w:r w:rsidR="00075579" w:rsidRPr="0030377E">
        <w:rPr>
          <w:rFonts w:ascii="Times New Roman" w:hAnsi="Times New Roman" w:cs="Times New Roman"/>
          <w:sz w:val="24"/>
          <w:szCs w:val="24"/>
        </w:rPr>
        <w:t>следующие формы работы</w:t>
      </w:r>
      <w:r w:rsidRPr="0030377E">
        <w:rPr>
          <w:rFonts w:ascii="Times New Roman" w:hAnsi="Times New Roman" w:cs="Times New Roman"/>
          <w:sz w:val="24"/>
          <w:szCs w:val="24"/>
        </w:rPr>
        <w:t>:</w:t>
      </w:r>
    </w:p>
    <w:p w:rsidR="000B1ABB" w:rsidRPr="0030377E" w:rsidRDefault="000B1ABB" w:rsidP="00075579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Групповые консультации, семинары, практикумы, на которых рассматриваем теоретические вопросы, просматриваем и анализируем опыт лучших педагогов нашего детского сада и других детских садов (фото и </w:t>
      </w:r>
      <w:proofErr w:type="spellStart"/>
      <w:r w:rsidRPr="0030377E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30377E">
        <w:rPr>
          <w:rFonts w:ascii="Times New Roman" w:hAnsi="Times New Roman" w:cs="Times New Roman"/>
          <w:sz w:val="24"/>
          <w:szCs w:val="24"/>
        </w:rPr>
        <w:t>);</w:t>
      </w:r>
    </w:p>
    <w:p w:rsidR="000B1ABB" w:rsidRPr="0030377E" w:rsidRDefault="000B1ABB" w:rsidP="00075579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77E">
        <w:rPr>
          <w:rFonts w:ascii="Times New Roman" w:hAnsi="Times New Roman" w:cs="Times New Roman"/>
          <w:sz w:val="24"/>
          <w:szCs w:val="24"/>
        </w:rPr>
        <w:t>Взаимоанализ</w:t>
      </w:r>
      <w:proofErr w:type="spellEnd"/>
      <w:r w:rsidRPr="0030377E">
        <w:rPr>
          <w:rFonts w:ascii="Times New Roman" w:hAnsi="Times New Roman" w:cs="Times New Roman"/>
          <w:sz w:val="24"/>
          <w:szCs w:val="24"/>
        </w:rPr>
        <w:t xml:space="preserve"> развивающей</w:t>
      </w:r>
      <w:r w:rsidR="00075579" w:rsidRPr="0030377E">
        <w:rPr>
          <w:rFonts w:ascii="Times New Roman" w:hAnsi="Times New Roman" w:cs="Times New Roman"/>
          <w:sz w:val="24"/>
          <w:szCs w:val="24"/>
        </w:rPr>
        <w:t xml:space="preserve"> предметно-пространственной</w:t>
      </w:r>
      <w:r w:rsidRPr="0030377E">
        <w:rPr>
          <w:rFonts w:ascii="Times New Roman" w:hAnsi="Times New Roman" w:cs="Times New Roman"/>
          <w:sz w:val="24"/>
          <w:szCs w:val="24"/>
        </w:rPr>
        <w:t xml:space="preserve"> среды в группах и выработка рекомендаций педагогам по  оптимальному </w:t>
      </w:r>
      <w:r w:rsidR="00075579" w:rsidRPr="0030377E">
        <w:rPr>
          <w:rFonts w:ascii="Times New Roman" w:hAnsi="Times New Roman" w:cs="Times New Roman"/>
          <w:sz w:val="24"/>
          <w:szCs w:val="24"/>
        </w:rPr>
        <w:t>использованию имеющихся в группах</w:t>
      </w:r>
      <w:r w:rsidRPr="0030377E">
        <w:rPr>
          <w:rFonts w:ascii="Times New Roman" w:hAnsi="Times New Roman" w:cs="Times New Roman"/>
          <w:sz w:val="24"/>
          <w:szCs w:val="24"/>
        </w:rPr>
        <w:t xml:space="preserve"> пособий и материалов, обогащению среды недостающими</w:t>
      </w:r>
      <w:r w:rsidR="004A4B10">
        <w:rPr>
          <w:rFonts w:ascii="Times New Roman" w:hAnsi="Times New Roman" w:cs="Times New Roman"/>
          <w:sz w:val="24"/>
          <w:szCs w:val="24"/>
        </w:rPr>
        <w:t xml:space="preserve"> материалами</w:t>
      </w:r>
      <w:r w:rsidRPr="0030377E">
        <w:rPr>
          <w:rFonts w:ascii="Times New Roman" w:hAnsi="Times New Roman" w:cs="Times New Roman"/>
          <w:sz w:val="24"/>
          <w:szCs w:val="24"/>
        </w:rPr>
        <w:t>;</w:t>
      </w:r>
    </w:p>
    <w:p w:rsidR="000B1ABB" w:rsidRPr="0030377E" w:rsidRDefault="000B1ABB" w:rsidP="00075579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Повы</w:t>
      </w:r>
      <w:r w:rsidR="00075579" w:rsidRPr="0030377E">
        <w:rPr>
          <w:rFonts w:ascii="Times New Roman" w:hAnsi="Times New Roman" w:cs="Times New Roman"/>
          <w:sz w:val="24"/>
          <w:szCs w:val="24"/>
        </w:rPr>
        <w:t>шение квалификации педагогов через курсы</w:t>
      </w:r>
      <w:r w:rsidRPr="0030377E">
        <w:rPr>
          <w:rFonts w:ascii="Times New Roman" w:hAnsi="Times New Roman" w:cs="Times New Roman"/>
          <w:sz w:val="24"/>
          <w:szCs w:val="24"/>
        </w:rPr>
        <w:t>;</w:t>
      </w:r>
    </w:p>
    <w:p w:rsidR="000B1ABB" w:rsidRPr="0030377E" w:rsidRDefault="000B1ABB" w:rsidP="00075579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Самообразование  педагогов;</w:t>
      </w:r>
    </w:p>
    <w:p w:rsidR="000B1ABB" w:rsidRPr="0030377E" w:rsidRDefault="00F97740" w:rsidP="00075579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в составе творческой группы (подборка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0B1ABB" w:rsidRPr="0030377E">
        <w:rPr>
          <w:rFonts w:ascii="Times New Roman" w:hAnsi="Times New Roman" w:cs="Times New Roman"/>
          <w:sz w:val="24"/>
          <w:szCs w:val="24"/>
        </w:rPr>
        <w:t>, которые могут использоваться детьми</w:t>
      </w:r>
      <w:r w:rsidR="00075579" w:rsidRPr="0030377E">
        <w:rPr>
          <w:rFonts w:ascii="Times New Roman" w:hAnsi="Times New Roman" w:cs="Times New Roman"/>
          <w:sz w:val="24"/>
          <w:szCs w:val="24"/>
        </w:rPr>
        <w:t xml:space="preserve"> в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5579" w:rsidRPr="0030377E">
        <w:rPr>
          <w:rFonts w:ascii="Times New Roman" w:hAnsi="Times New Roman" w:cs="Times New Roman"/>
          <w:sz w:val="24"/>
          <w:szCs w:val="24"/>
        </w:rPr>
        <w:t>;</w:t>
      </w:r>
    </w:p>
    <w:p w:rsidR="000B1ABB" w:rsidRPr="0030377E" w:rsidRDefault="000B1ABB" w:rsidP="00075579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Индивидуальные консультации для педагогов, нуждающихся в методической помощи.</w:t>
      </w:r>
    </w:p>
    <w:p w:rsidR="000B1ABB" w:rsidRPr="0030377E" w:rsidRDefault="002043B0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Обратную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связь, которая помогает выявить недостатки в  организации предметно-развивающей среды, установить их причины и наметить  пути их устранения</w:t>
      </w:r>
      <w:r w:rsidR="004A4B10">
        <w:rPr>
          <w:rFonts w:ascii="Times New Roman" w:hAnsi="Times New Roman" w:cs="Times New Roman"/>
          <w:sz w:val="24"/>
          <w:szCs w:val="24"/>
        </w:rPr>
        <w:t>,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обеспечивает систематический контроль.</w:t>
      </w:r>
    </w:p>
    <w:p w:rsidR="000B1ABB" w:rsidRPr="0030377E" w:rsidRDefault="002043B0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Одной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из эффективных форм методич</w:t>
      </w:r>
      <w:r w:rsidRPr="0030377E">
        <w:rPr>
          <w:rFonts w:ascii="Times New Roman" w:hAnsi="Times New Roman" w:cs="Times New Roman"/>
          <w:sz w:val="24"/>
          <w:szCs w:val="24"/>
        </w:rPr>
        <w:t>еского сопровождения педагогов</w:t>
      </w:r>
      <w:r w:rsidR="001C1B69">
        <w:rPr>
          <w:rFonts w:ascii="Times New Roman" w:hAnsi="Times New Roman" w:cs="Times New Roman"/>
          <w:sz w:val="24"/>
          <w:szCs w:val="24"/>
        </w:rPr>
        <w:t xml:space="preserve"> является педагогическая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</w:t>
      </w:r>
      <w:r w:rsidR="001C1B69">
        <w:rPr>
          <w:rFonts w:ascii="Times New Roman" w:hAnsi="Times New Roman" w:cs="Times New Roman"/>
          <w:sz w:val="24"/>
          <w:szCs w:val="24"/>
        </w:rPr>
        <w:t>мастерская</w:t>
      </w:r>
      <w:r w:rsidRPr="0030377E">
        <w:rPr>
          <w:rFonts w:ascii="Times New Roman" w:hAnsi="Times New Roman" w:cs="Times New Roman"/>
          <w:sz w:val="24"/>
          <w:szCs w:val="24"/>
        </w:rPr>
        <w:t xml:space="preserve">. 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Это активная форма обучения педагога на рабочем месте, направленная на личностную поддержку </w:t>
      </w:r>
      <w:r w:rsidRPr="0030377E">
        <w:rPr>
          <w:rFonts w:ascii="Times New Roman" w:hAnsi="Times New Roman" w:cs="Times New Roman"/>
          <w:sz w:val="24"/>
          <w:szCs w:val="24"/>
        </w:rPr>
        <w:t xml:space="preserve">его </w:t>
      </w:r>
      <w:r w:rsidR="000B1ABB" w:rsidRPr="0030377E">
        <w:rPr>
          <w:rFonts w:ascii="Times New Roman" w:hAnsi="Times New Roman" w:cs="Times New Roman"/>
          <w:sz w:val="24"/>
          <w:szCs w:val="24"/>
        </w:rPr>
        <w:t>профес</w:t>
      </w:r>
      <w:r w:rsidRPr="0030377E">
        <w:rPr>
          <w:rFonts w:ascii="Times New Roman" w:hAnsi="Times New Roman" w:cs="Times New Roman"/>
          <w:sz w:val="24"/>
          <w:szCs w:val="24"/>
        </w:rPr>
        <w:t>сиональной деятельности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ABB" w:rsidRPr="0030377E" w:rsidRDefault="002043B0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Наше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мнение:  Каждый педагог обладает очень большим потенциалом, но далеко не всегда способен его раскрыть и реализовать самостоятельно в силу своих психологических особенностей.  </w:t>
      </w:r>
    </w:p>
    <w:p w:rsidR="000B1ABB" w:rsidRPr="0030377E" w:rsidRDefault="000B1ABB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 xml:space="preserve"> В про</w:t>
      </w:r>
      <w:r w:rsidR="002043B0" w:rsidRPr="0030377E">
        <w:rPr>
          <w:rFonts w:ascii="Times New Roman" w:hAnsi="Times New Roman" w:cs="Times New Roman"/>
          <w:sz w:val="24"/>
          <w:szCs w:val="24"/>
        </w:rPr>
        <w:t xml:space="preserve">цессе совместной работы </w:t>
      </w:r>
      <w:r w:rsidR="001C1B69">
        <w:rPr>
          <w:rFonts w:ascii="Times New Roman" w:hAnsi="Times New Roman" w:cs="Times New Roman"/>
          <w:sz w:val="24"/>
          <w:szCs w:val="24"/>
        </w:rPr>
        <w:t>не инструктируем воспитателя, не даём ему указания, а задаём</w:t>
      </w:r>
      <w:r w:rsidRPr="0030377E">
        <w:rPr>
          <w:rFonts w:ascii="Times New Roman" w:hAnsi="Times New Roman" w:cs="Times New Roman"/>
          <w:sz w:val="24"/>
          <w:szCs w:val="24"/>
        </w:rPr>
        <w:t xml:space="preserve"> вопросы, помогающие ему лучше понять поставленную задачу, оценить её в новом ракурсе, найти  наиболее эффективные решения и воплощения на практике. Тем самым педагог лучше осознаёт с</w:t>
      </w:r>
      <w:r w:rsidR="001C1B69">
        <w:rPr>
          <w:rFonts w:ascii="Times New Roman" w:hAnsi="Times New Roman" w:cs="Times New Roman"/>
          <w:sz w:val="24"/>
          <w:szCs w:val="24"/>
        </w:rPr>
        <w:t>итуацию и</w:t>
      </w:r>
      <w:r w:rsidR="00427F88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1C1B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0377E">
        <w:rPr>
          <w:rFonts w:ascii="Times New Roman" w:hAnsi="Times New Roman" w:cs="Times New Roman"/>
          <w:sz w:val="24"/>
          <w:szCs w:val="24"/>
        </w:rPr>
        <w:t>. Кроме того, он понимает, что его мнение имеет определённое значение. Всё это позитивно складывается на продуктивности педагогической деятельности.</w:t>
      </w:r>
    </w:p>
    <w:p w:rsidR="00FE66F1" w:rsidRDefault="002043B0" w:rsidP="000B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b/>
          <w:sz w:val="24"/>
          <w:szCs w:val="24"/>
        </w:rPr>
        <w:t xml:space="preserve">Раскроем содержание деятельности </w:t>
      </w:r>
      <w:r w:rsidR="00427F88">
        <w:rPr>
          <w:rFonts w:ascii="Times New Roman" w:hAnsi="Times New Roman" w:cs="Times New Roman"/>
          <w:b/>
          <w:sz w:val="24"/>
          <w:szCs w:val="24"/>
        </w:rPr>
        <w:t xml:space="preserve">в педагогической мастерской </w:t>
      </w:r>
      <w:r w:rsidRPr="0030377E">
        <w:rPr>
          <w:rFonts w:ascii="Times New Roman" w:hAnsi="Times New Roman" w:cs="Times New Roman"/>
          <w:b/>
          <w:sz w:val="24"/>
          <w:szCs w:val="24"/>
        </w:rPr>
        <w:t>на конкретном примере.</w:t>
      </w:r>
      <w:r w:rsidRPr="00303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0B5" w:rsidRDefault="002043B0" w:rsidP="003F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Воспитатель работает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в ДОУ </w:t>
      </w:r>
      <w:r w:rsidR="001C1B69">
        <w:rPr>
          <w:rFonts w:ascii="Times New Roman" w:hAnsi="Times New Roman" w:cs="Times New Roman"/>
          <w:sz w:val="24"/>
          <w:szCs w:val="24"/>
        </w:rPr>
        <w:t>в течение двух</w:t>
      </w:r>
      <w:r w:rsidRPr="0030377E">
        <w:rPr>
          <w:rFonts w:ascii="Times New Roman" w:hAnsi="Times New Roman" w:cs="Times New Roman"/>
          <w:sz w:val="24"/>
          <w:szCs w:val="24"/>
        </w:rPr>
        <w:t xml:space="preserve"> лет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. </w:t>
      </w:r>
      <w:r w:rsidRPr="0030377E">
        <w:rPr>
          <w:rFonts w:ascii="Times New Roman" w:hAnsi="Times New Roman" w:cs="Times New Roman"/>
          <w:sz w:val="24"/>
          <w:szCs w:val="24"/>
        </w:rPr>
        <w:t>П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осещала групповые методические мероприятия, самостоятельно изучала литературу, на основе полученных </w:t>
      </w:r>
      <w:r w:rsidR="001C1B69">
        <w:rPr>
          <w:rFonts w:ascii="Times New Roman" w:hAnsi="Times New Roman" w:cs="Times New Roman"/>
          <w:sz w:val="24"/>
          <w:szCs w:val="24"/>
        </w:rPr>
        <w:t>теоретических знаний разработала и реализовала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 несколько образовательных проектов. Совместный анализ результатов   реализованных проектов показал недостаточный уровень практических  умений педагога в планировании целей и задач проекта,  проектировании образовательной среды, </w:t>
      </w:r>
      <w:r w:rsidR="0030377E">
        <w:rPr>
          <w:rFonts w:ascii="Times New Roman" w:hAnsi="Times New Roman" w:cs="Times New Roman"/>
          <w:sz w:val="24"/>
          <w:szCs w:val="24"/>
        </w:rPr>
        <w:t xml:space="preserve">способствующей 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развитию у детей самостоятельности, инициативы, творчества. Поэтому педагогу  </w:t>
      </w:r>
      <w:r w:rsidRPr="0030377E">
        <w:rPr>
          <w:rFonts w:ascii="Times New Roman" w:hAnsi="Times New Roman" w:cs="Times New Roman"/>
          <w:sz w:val="24"/>
          <w:szCs w:val="24"/>
        </w:rPr>
        <w:t xml:space="preserve">была 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предложена практическая помощь в разработке и реализации </w:t>
      </w:r>
      <w:r w:rsidR="0030377E" w:rsidRPr="0030377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0B1ABB" w:rsidRPr="0030377E">
        <w:rPr>
          <w:rFonts w:ascii="Times New Roman" w:hAnsi="Times New Roman" w:cs="Times New Roman"/>
          <w:sz w:val="24"/>
          <w:szCs w:val="24"/>
        </w:rPr>
        <w:t>проекта</w:t>
      </w:r>
      <w:r w:rsidRPr="0030377E">
        <w:rPr>
          <w:rFonts w:ascii="Times New Roman" w:hAnsi="Times New Roman" w:cs="Times New Roman"/>
          <w:sz w:val="24"/>
          <w:szCs w:val="24"/>
        </w:rPr>
        <w:t>, основанного на интересах детей</w:t>
      </w:r>
      <w:r w:rsidR="000B1ABB" w:rsidRPr="00303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1DE" w:rsidRDefault="003F00B5" w:rsidP="003F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воспитателем разработан и реализован образовательный проект</w:t>
      </w:r>
      <w:r w:rsidRPr="003F00B5">
        <w:rPr>
          <w:rFonts w:ascii="Times New Roman" w:hAnsi="Times New Roman" w:cs="Times New Roman"/>
          <w:sz w:val="24"/>
          <w:szCs w:val="24"/>
        </w:rPr>
        <w:t xml:space="preserve"> «Собаки – наши верные друзья»</w:t>
      </w:r>
      <w:r>
        <w:rPr>
          <w:rFonts w:ascii="Times New Roman" w:hAnsi="Times New Roman" w:cs="Times New Roman"/>
          <w:sz w:val="24"/>
          <w:szCs w:val="24"/>
        </w:rPr>
        <w:t>. На</w:t>
      </w:r>
      <w:r w:rsidR="000B1ABB" w:rsidRPr="003F00B5">
        <w:rPr>
          <w:rFonts w:ascii="Times New Roman" w:hAnsi="Times New Roman" w:cs="Times New Roman"/>
          <w:sz w:val="24"/>
          <w:szCs w:val="24"/>
        </w:rPr>
        <w:t xml:space="preserve"> основе наблюдений</w:t>
      </w:r>
      <w:r w:rsidRPr="003F00B5">
        <w:rPr>
          <w:rFonts w:ascii="Times New Roman" w:hAnsi="Times New Roman" w:cs="Times New Roman"/>
          <w:sz w:val="24"/>
          <w:szCs w:val="24"/>
        </w:rPr>
        <w:t xml:space="preserve"> </w:t>
      </w:r>
      <w:r w:rsidR="00C171DE">
        <w:rPr>
          <w:rFonts w:ascii="Times New Roman" w:hAnsi="Times New Roman" w:cs="Times New Roman"/>
          <w:sz w:val="24"/>
          <w:szCs w:val="24"/>
        </w:rPr>
        <w:t xml:space="preserve">выявлен повышенный интерес детей к </w:t>
      </w:r>
      <w:r w:rsidR="000B1ABB" w:rsidRPr="003F00B5">
        <w:rPr>
          <w:rFonts w:ascii="Times New Roman" w:hAnsi="Times New Roman" w:cs="Times New Roman"/>
          <w:sz w:val="24"/>
          <w:szCs w:val="24"/>
        </w:rPr>
        <w:t>фильм</w:t>
      </w:r>
      <w:r w:rsidR="00C171DE">
        <w:rPr>
          <w:rFonts w:ascii="Times New Roman" w:hAnsi="Times New Roman" w:cs="Times New Roman"/>
          <w:sz w:val="24"/>
          <w:szCs w:val="24"/>
        </w:rPr>
        <w:t>у</w:t>
      </w:r>
      <w:r w:rsidR="000B1ABB" w:rsidRPr="003F00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B1ABB" w:rsidRPr="003F00B5">
        <w:rPr>
          <w:rFonts w:ascii="Times New Roman" w:hAnsi="Times New Roman" w:cs="Times New Roman"/>
          <w:sz w:val="24"/>
          <w:szCs w:val="24"/>
        </w:rPr>
        <w:t>Хатико</w:t>
      </w:r>
      <w:proofErr w:type="spellEnd"/>
      <w:r w:rsidR="000B1ABB" w:rsidRPr="003F00B5">
        <w:rPr>
          <w:rFonts w:ascii="Times New Roman" w:hAnsi="Times New Roman" w:cs="Times New Roman"/>
          <w:sz w:val="24"/>
          <w:szCs w:val="24"/>
        </w:rPr>
        <w:t xml:space="preserve">: самый верный друг».  </w:t>
      </w:r>
    </w:p>
    <w:p w:rsidR="000B1ABB" w:rsidRPr="003F00B5" w:rsidRDefault="00C171DE" w:rsidP="003F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B5">
        <w:rPr>
          <w:rFonts w:ascii="Times New Roman" w:hAnsi="Times New Roman" w:cs="Times New Roman"/>
          <w:sz w:val="24"/>
          <w:szCs w:val="24"/>
        </w:rPr>
        <w:t>П</w:t>
      </w:r>
      <w:r w:rsidR="000B1ABB" w:rsidRPr="003F00B5">
        <w:rPr>
          <w:rFonts w:ascii="Times New Roman" w:hAnsi="Times New Roman" w:cs="Times New Roman"/>
          <w:sz w:val="24"/>
          <w:szCs w:val="24"/>
        </w:rPr>
        <w:t>о теме составлены вопросы,</w:t>
      </w:r>
      <w:r w:rsidR="004A4B10">
        <w:rPr>
          <w:rFonts w:ascii="Times New Roman" w:hAnsi="Times New Roman" w:cs="Times New Roman"/>
          <w:sz w:val="24"/>
          <w:szCs w:val="24"/>
        </w:rPr>
        <w:t xml:space="preserve"> которые были  заданы детям на у</w:t>
      </w:r>
      <w:r w:rsidR="000B1ABB" w:rsidRPr="003F00B5">
        <w:rPr>
          <w:rFonts w:ascii="Times New Roman" w:hAnsi="Times New Roman" w:cs="Times New Roman"/>
          <w:sz w:val="24"/>
          <w:szCs w:val="24"/>
        </w:rPr>
        <w:t>треннем сборе и в других режимных моментах.</w:t>
      </w:r>
    </w:p>
    <w:p w:rsidR="000B1ABB" w:rsidRPr="0030377E" w:rsidRDefault="0030377E" w:rsidP="0030377E">
      <w:pPr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AD85473" wp14:editId="382CA8FA">
            <wp:simplePos x="0" y="0"/>
            <wp:positionH relativeFrom="column">
              <wp:posOffset>-242570</wp:posOffset>
            </wp:positionH>
            <wp:positionV relativeFrom="paragraph">
              <wp:posOffset>372110</wp:posOffset>
            </wp:positionV>
            <wp:extent cx="6276975" cy="3571875"/>
            <wp:effectExtent l="0" t="0" r="9525" b="9525"/>
            <wp:wrapTight wrapText="bothSides">
              <wp:wrapPolygon edited="0">
                <wp:start x="0" y="0"/>
                <wp:lineTo x="0" y="21542"/>
                <wp:lineTo x="21567" y="21542"/>
                <wp:lineTo x="2156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ABB" w:rsidRPr="0030377E">
        <w:rPr>
          <w:rFonts w:ascii="Times New Roman" w:hAnsi="Times New Roman" w:cs="Times New Roman"/>
          <w:sz w:val="24"/>
          <w:szCs w:val="24"/>
        </w:rPr>
        <w:t>Модель трёх вопросов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377E" w:rsidRPr="0030377E" w:rsidRDefault="0030377E" w:rsidP="00303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7E" w:rsidRPr="0030377E" w:rsidRDefault="0030377E" w:rsidP="0030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На основе выявленных знаний, предпочтений и  интересов детей сформулировали задачи проекта:</w:t>
      </w:r>
    </w:p>
    <w:p w:rsidR="0030377E" w:rsidRPr="0030377E" w:rsidRDefault="0030377E" w:rsidP="0030377E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Уточнить знания о внешнем виде, повадках и условиях содержания собак, их роли в жизни человека, о безопасном поведении с животными;</w:t>
      </w:r>
    </w:p>
    <w:p w:rsidR="0030377E" w:rsidRPr="0030377E" w:rsidRDefault="0030377E" w:rsidP="0030377E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Узнать о разных породах собак;</w:t>
      </w:r>
    </w:p>
    <w:p w:rsidR="0030377E" w:rsidRPr="0030377E" w:rsidRDefault="0030377E" w:rsidP="0030377E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Найти интересные факты, истории из жизни собак (полёт  собак в космос, спасение людей в годы ВОВ и в наше время  и др.);</w:t>
      </w:r>
    </w:p>
    <w:p w:rsidR="0030377E" w:rsidRPr="0030377E" w:rsidRDefault="0030377E" w:rsidP="0030377E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Проявлять самостоятельность, инициативу и творческие способности в ходе реализации проекта.</w:t>
      </w:r>
    </w:p>
    <w:p w:rsidR="00D0189F" w:rsidRDefault="0030377E" w:rsidP="00D01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Далее обсудили, что</w:t>
      </w:r>
      <w:r w:rsidR="00C171DE">
        <w:rPr>
          <w:rFonts w:ascii="Times New Roman" w:hAnsi="Times New Roman" w:cs="Times New Roman"/>
          <w:sz w:val="24"/>
          <w:szCs w:val="24"/>
        </w:rPr>
        <w:t xml:space="preserve"> необходимо внести в  </w:t>
      </w:r>
      <w:r w:rsidRPr="0030377E">
        <w:rPr>
          <w:rFonts w:ascii="Times New Roman" w:hAnsi="Times New Roman" w:cs="Times New Roman"/>
          <w:sz w:val="24"/>
          <w:szCs w:val="24"/>
        </w:rPr>
        <w:t xml:space="preserve">развивающую среду  группы для решения поставленных задач, как учесть интересы, способности, возможности, имеющийся опыт детей. Каким образом подключить  к обогащению </w:t>
      </w:r>
      <w:r w:rsidR="00D0189F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</w:t>
      </w:r>
      <w:r w:rsidRPr="0030377E">
        <w:rPr>
          <w:rFonts w:ascii="Times New Roman" w:hAnsi="Times New Roman" w:cs="Times New Roman"/>
          <w:sz w:val="24"/>
          <w:szCs w:val="24"/>
        </w:rPr>
        <w:t xml:space="preserve"> среды родителей, что могут сделать дети самостоятельно, а что с помощью взрослых.</w:t>
      </w:r>
      <w:r w:rsidR="0020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A01" w:rsidRDefault="00C171DE" w:rsidP="00C17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ходе реализации проекта в группе появились</w:t>
      </w:r>
      <w:r w:rsidR="009678F3">
        <w:rPr>
          <w:rFonts w:ascii="Times New Roman" w:hAnsi="Times New Roman" w:cs="Times New Roman"/>
          <w:sz w:val="24"/>
          <w:szCs w:val="24"/>
        </w:rPr>
        <w:t>:</w:t>
      </w:r>
    </w:p>
    <w:p w:rsidR="00D0189F" w:rsidRDefault="00D0189F" w:rsidP="00D0189F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рассказы, стихи, загадки, записанные печатными буквами, для того, чтобы умеющие читать дети могли самостоятельно прочитать их другим, не читающим детям.</w:t>
      </w:r>
    </w:p>
    <w:p w:rsidR="00D0189F" w:rsidRDefault="00D0189F" w:rsidP="00D0189F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«Собачий алфавит» - </w:t>
      </w:r>
      <w:r w:rsidR="00206A01">
        <w:rPr>
          <w:rFonts w:ascii="Times New Roman" w:hAnsi="Times New Roman" w:cs="Times New Roman"/>
          <w:sz w:val="24"/>
          <w:szCs w:val="24"/>
        </w:rPr>
        <w:t xml:space="preserve">листы с изображением букв, на которых дети самостоятельно написали </w:t>
      </w:r>
      <w:r>
        <w:rPr>
          <w:rFonts w:ascii="Times New Roman" w:hAnsi="Times New Roman" w:cs="Times New Roman"/>
          <w:sz w:val="24"/>
          <w:szCs w:val="24"/>
        </w:rPr>
        <w:t xml:space="preserve">названия пород собак, </w:t>
      </w:r>
      <w:r w:rsidR="00206A01">
        <w:rPr>
          <w:rFonts w:ascii="Times New Roman" w:hAnsi="Times New Roman" w:cs="Times New Roman"/>
          <w:sz w:val="24"/>
          <w:szCs w:val="24"/>
        </w:rPr>
        <w:t>начинающиеся с той или иной буквы, используя наглядную опору (энциклопедии, слова, напечатанные воспитателем).</w:t>
      </w:r>
    </w:p>
    <w:p w:rsidR="00C0242C" w:rsidRDefault="00FE66F1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="00206A01" w:rsidRPr="00206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A01" w:rsidRPr="00206A01">
        <w:rPr>
          <w:rFonts w:ascii="Times New Roman" w:hAnsi="Times New Roman" w:cs="Times New Roman"/>
          <w:sz w:val="24"/>
          <w:szCs w:val="24"/>
        </w:rPr>
        <w:t>Лизы</w:t>
      </w:r>
      <w:proofErr w:type="gramEnd"/>
      <w:r w:rsidR="00206A01" w:rsidRPr="00206A01">
        <w:rPr>
          <w:rFonts w:ascii="Times New Roman" w:hAnsi="Times New Roman" w:cs="Times New Roman"/>
          <w:sz w:val="24"/>
          <w:szCs w:val="24"/>
        </w:rPr>
        <w:t xml:space="preserve"> «Какие породы собак можно встретить в нашей деревне?</w:t>
      </w:r>
      <w:r w:rsidR="00632E3C">
        <w:rPr>
          <w:rFonts w:ascii="Times New Roman" w:hAnsi="Times New Roman" w:cs="Times New Roman"/>
          <w:sz w:val="24"/>
          <w:szCs w:val="24"/>
        </w:rPr>
        <w:t>».</w:t>
      </w:r>
    </w:p>
    <w:p w:rsidR="00C0242C" w:rsidRDefault="00C0242C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2C">
        <w:rPr>
          <w:rFonts w:ascii="Times New Roman" w:hAnsi="Times New Roman" w:cs="Times New Roman"/>
          <w:sz w:val="24"/>
          <w:szCs w:val="24"/>
        </w:rPr>
        <w:t>Результаты опроса журналиста Дарьи  «Сколько пород собак знают дети нашей группы?»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42C" w:rsidRPr="00C0242C" w:rsidRDefault="00C0242C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«Что мы знаем о собаках?»</w:t>
      </w:r>
    </w:p>
    <w:p w:rsidR="009678F3" w:rsidRDefault="009678F3" w:rsidP="009678F3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Библиотечка </w:t>
      </w:r>
      <w:r w:rsidR="00206A01" w:rsidRPr="009678F3">
        <w:rPr>
          <w:rFonts w:ascii="Times New Roman" w:hAnsi="Times New Roman" w:cs="Times New Roman"/>
          <w:sz w:val="24"/>
          <w:szCs w:val="24"/>
        </w:rPr>
        <w:t>энциклопедий и х</w:t>
      </w:r>
      <w:r>
        <w:rPr>
          <w:rFonts w:ascii="Times New Roman" w:hAnsi="Times New Roman" w:cs="Times New Roman"/>
          <w:sz w:val="24"/>
          <w:szCs w:val="24"/>
        </w:rPr>
        <w:t>удожественной литературы, книжек, созданных</w:t>
      </w:r>
      <w:r w:rsidR="00206A01" w:rsidRPr="009678F3">
        <w:rPr>
          <w:rFonts w:ascii="Times New Roman" w:hAnsi="Times New Roman" w:cs="Times New Roman"/>
          <w:sz w:val="24"/>
          <w:szCs w:val="24"/>
        </w:rPr>
        <w:t xml:space="preserve"> в совместной деятельнос</w:t>
      </w:r>
      <w:r>
        <w:rPr>
          <w:rFonts w:ascii="Times New Roman" w:hAnsi="Times New Roman" w:cs="Times New Roman"/>
          <w:sz w:val="24"/>
          <w:szCs w:val="24"/>
        </w:rPr>
        <w:t>ти детей, родителей и педагогов.</w:t>
      </w:r>
    </w:p>
    <w:p w:rsidR="00206A01" w:rsidRPr="009678F3" w:rsidRDefault="009678F3" w:rsidP="009678F3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8F3">
        <w:rPr>
          <w:rFonts w:ascii="Times New Roman" w:hAnsi="Times New Roman" w:cs="Times New Roman"/>
          <w:sz w:val="24"/>
          <w:szCs w:val="24"/>
        </w:rPr>
        <w:t>Информационный стенд «Всё  о собаках»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78F3">
        <w:rPr>
          <w:rFonts w:ascii="Times New Roman" w:hAnsi="Times New Roman" w:cs="Times New Roman"/>
          <w:sz w:val="24"/>
          <w:szCs w:val="24"/>
        </w:rPr>
        <w:t>интересные факты из жизни собак, фотографии домашних любимцев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78F3">
        <w:rPr>
          <w:rFonts w:ascii="Times New Roman" w:hAnsi="Times New Roman" w:cs="Times New Roman"/>
          <w:sz w:val="24"/>
          <w:szCs w:val="24"/>
        </w:rPr>
        <w:t>.</w:t>
      </w:r>
    </w:p>
    <w:p w:rsidR="00206A01" w:rsidRPr="00206A01" w:rsidRDefault="009678F3" w:rsidP="00206A01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6A01" w:rsidRPr="00206A01">
        <w:rPr>
          <w:rFonts w:ascii="Times New Roman" w:hAnsi="Times New Roman" w:cs="Times New Roman"/>
          <w:sz w:val="24"/>
          <w:szCs w:val="24"/>
        </w:rPr>
        <w:t xml:space="preserve">амые разнообразные материалы для продуктивной деятельности, а также схемы – подсказки. </w:t>
      </w:r>
    </w:p>
    <w:p w:rsidR="009678F3" w:rsidRDefault="004F22B9" w:rsidP="00206A01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</w:t>
      </w:r>
      <w:r w:rsidR="00C0242C">
        <w:rPr>
          <w:rFonts w:ascii="Times New Roman" w:hAnsi="Times New Roman" w:cs="Times New Roman"/>
          <w:sz w:val="24"/>
          <w:szCs w:val="24"/>
        </w:rPr>
        <w:t xml:space="preserve"> работ из различных материалов (традиционных и нетрадиционных) – </w:t>
      </w:r>
      <w:proofErr w:type="spellStart"/>
      <w:r w:rsidR="00C0242C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C0242C">
        <w:rPr>
          <w:rFonts w:ascii="Times New Roman" w:hAnsi="Times New Roman" w:cs="Times New Roman"/>
          <w:sz w:val="24"/>
          <w:szCs w:val="24"/>
        </w:rPr>
        <w:t>, карандашный и гуашевый рисунки, коллективная работа с использованием обрезанных ниток и т.д.</w:t>
      </w:r>
    </w:p>
    <w:p w:rsidR="00C0242C" w:rsidRPr="00206A01" w:rsidRDefault="00C0242C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для драматизации сказки «Рукавичка», которые дети сделали сами (маски, Рукавица).</w:t>
      </w:r>
      <w:r w:rsidRPr="00C0242C">
        <w:rPr>
          <w:rFonts w:ascii="Times New Roman" w:hAnsi="Times New Roman" w:cs="Times New Roman"/>
          <w:sz w:val="24"/>
          <w:szCs w:val="24"/>
        </w:rPr>
        <w:t xml:space="preserve"> </w:t>
      </w:r>
      <w:r w:rsidRPr="00206A01">
        <w:rPr>
          <w:rFonts w:ascii="Times New Roman" w:hAnsi="Times New Roman" w:cs="Times New Roman"/>
          <w:sz w:val="24"/>
          <w:szCs w:val="24"/>
        </w:rPr>
        <w:t>Подготовка спектакля для малышей  оказалась лучшей мотивац</w:t>
      </w:r>
      <w:r w:rsidR="004F22B9">
        <w:rPr>
          <w:rFonts w:ascii="Times New Roman" w:hAnsi="Times New Roman" w:cs="Times New Roman"/>
          <w:sz w:val="24"/>
          <w:szCs w:val="24"/>
        </w:rPr>
        <w:t>ией к творческой деятельности.</w:t>
      </w:r>
    </w:p>
    <w:p w:rsidR="00206A01" w:rsidRPr="00C0242C" w:rsidRDefault="00C0242C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42C">
        <w:rPr>
          <w:rFonts w:ascii="Times New Roman" w:hAnsi="Times New Roman" w:cs="Times New Roman"/>
          <w:sz w:val="24"/>
          <w:szCs w:val="24"/>
        </w:rPr>
        <w:t>Атрибуты для сюжетно-ролевых игр «Пограничники и спасатели» (погоны, фуражки, автоматы; палатка (для оборудования санчасти), санитарные сумки, бинт, вата, фляжка, телефон, бинокли, котелок, кружки) «</w:t>
      </w:r>
      <w:proofErr w:type="spellStart"/>
      <w:r w:rsidRPr="00C0242C">
        <w:rPr>
          <w:rFonts w:ascii="Times New Roman" w:hAnsi="Times New Roman" w:cs="Times New Roman"/>
          <w:sz w:val="24"/>
          <w:szCs w:val="24"/>
        </w:rPr>
        <w:t>Зоолечебница</w:t>
      </w:r>
      <w:proofErr w:type="spellEnd"/>
      <w:r w:rsidRPr="00C0242C">
        <w:rPr>
          <w:rFonts w:ascii="Times New Roman" w:hAnsi="Times New Roman" w:cs="Times New Roman"/>
          <w:sz w:val="24"/>
          <w:szCs w:val="24"/>
        </w:rPr>
        <w:t>» (игрушки собак, грелки, градусники, шприцы, рецепты)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помогли сделать родители.</w:t>
      </w:r>
    </w:p>
    <w:p w:rsidR="00206A01" w:rsidRPr="00C0242C" w:rsidRDefault="00206A01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01">
        <w:rPr>
          <w:rFonts w:ascii="Times New Roman" w:hAnsi="Times New Roman" w:cs="Times New Roman"/>
          <w:sz w:val="24"/>
          <w:szCs w:val="24"/>
        </w:rPr>
        <w:t xml:space="preserve">Картотека игр с картинками «Лохматый пёс», </w:t>
      </w:r>
      <w:r w:rsidRPr="00C0242C">
        <w:rPr>
          <w:rFonts w:ascii="Times New Roman" w:hAnsi="Times New Roman" w:cs="Times New Roman"/>
          <w:sz w:val="24"/>
          <w:szCs w:val="24"/>
        </w:rPr>
        <w:t>«Весёлые собачки», «Собачка», «Повтори движения», атрибуты для подвижных игр</w:t>
      </w:r>
      <w:r w:rsidR="00C0242C">
        <w:rPr>
          <w:rFonts w:ascii="Times New Roman" w:hAnsi="Times New Roman" w:cs="Times New Roman"/>
          <w:sz w:val="24"/>
          <w:szCs w:val="24"/>
        </w:rPr>
        <w:t>.</w:t>
      </w:r>
    </w:p>
    <w:p w:rsidR="00206A01" w:rsidRPr="00C0242C" w:rsidRDefault="00206A01" w:rsidP="00C0242C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A01">
        <w:rPr>
          <w:rFonts w:ascii="Times New Roman" w:hAnsi="Times New Roman" w:cs="Times New Roman"/>
          <w:sz w:val="24"/>
          <w:szCs w:val="24"/>
        </w:rPr>
        <w:t>Мини – музей</w:t>
      </w:r>
      <w:r w:rsidR="00FE66F1">
        <w:rPr>
          <w:rFonts w:ascii="Times New Roman" w:hAnsi="Times New Roman" w:cs="Times New Roman"/>
          <w:sz w:val="24"/>
          <w:szCs w:val="24"/>
        </w:rPr>
        <w:t xml:space="preserve">, </w:t>
      </w:r>
      <w:r w:rsidR="00C0242C">
        <w:rPr>
          <w:rFonts w:ascii="Times New Roman" w:hAnsi="Times New Roman" w:cs="Times New Roman"/>
          <w:sz w:val="24"/>
          <w:szCs w:val="24"/>
        </w:rPr>
        <w:t xml:space="preserve"> в котором со</w:t>
      </w:r>
      <w:r w:rsidR="00FE66F1">
        <w:rPr>
          <w:rFonts w:ascii="Times New Roman" w:hAnsi="Times New Roman" w:cs="Times New Roman"/>
          <w:sz w:val="24"/>
          <w:szCs w:val="24"/>
        </w:rPr>
        <w:t>брана вся информация по проекту:</w:t>
      </w:r>
      <w:r w:rsidR="00C0242C">
        <w:rPr>
          <w:rFonts w:ascii="Times New Roman" w:hAnsi="Times New Roman" w:cs="Times New Roman"/>
          <w:sz w:val="24"/>
          <w:szCs w:val="24"/>
        </w:rPr>
        <w:t xml:space="preserve"> игры, аудио и видеотека, фигурки собачек из различных материалов, </w:t>
      </w:r>
      <w:r w:rsidRPr="00C0242C">
        <w:rPr>
          <w:rFonts w:ascii="Times New Roman" w:hAnsi="Times New Roman" w:cs="Times New Roman"/>
          <w:sz w:val="24"/>
          <w:szCs w:val="24"/>
        </w:rPr>
        <w:t xml:space="preserve">д/и «Угадай-ка», «Собери  </w:t>
      </w:r>
      <w:r w:rsidR="00C0242C">
        <w:rPr>
          <w:rFonts w:ascii="Times New Roman" w:hAnsi="Times New Roman" w:cs="Times New Roman"/>
          <w:sz w:val="24"/>
          <w:szCs w:val="24"/>
        </w:rPr>
        <w:t xml:space="preserve">  картинку», Что лишнее?» и др.</w:t>
      </w:r>
      <w:r w:rsidR="00FE66F1">
        <w:rPr>
          <w:rFonts w:ascii="Times New Roman" w:hAnsi="Times New Roman" w:cs="Times New Roman"/>
          <w:sz w:val="24"/>
          <w:szCs w:val="24"/>
        </w:rPr>
        <w:t>,</w:t>
      </w:r>
      <w:r w:rsidR="00C0242C">
        <w:rPr>
          <w:rFonts w:ascii="Times New Roman" w:hAnsi="Times New Roman" w:cs="Times New Roman"/>
          <w:sz w:val="24"/>
          <w:szCs w:val="24"/>
        </w:rPr>
        <w:t xml:space="preserve"> к</w:t>
      </w:r>
      <w:r w:rsidRPr="00C0242C">
        <w:rPr>
          <w:rFonts w:ascii="Times New Roman" w:hAnsi="Times New Roman" w:cs="Times New Roman"/>
          <w:sz w:val="24"/>
          <w:szCs w:val="24"/>
        </w:rPr>
        <w:t>ниги, фотографии, иллюстрации.</w:t>
      </w:r>
      <w:proofErr w:type="gramEnd"/>
    </w:p>
    <w:p w:rsidR="00FE66F1" w:rsidRPr="00FE66F1" w:rsidRDefault="00206A01" w:rsidP="00FE66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F1">
        <w:rPr>
          <w:rFonts w:ascii="Times New Roman" w:hAnsi="Times New Roman" w:cs="Times New Roman"/>
          <w:sz w:val="24"/>
          <w:szCs w:val="24"/>
        </w:rPr>
        <w:t>Все экспонаты используются детьми в</w:t>
      </w:r>
      <w:r w:rsidR="00FE66F1">
        <w:rPr>
          <w:rFonts w:ascii="Times New Roman" w:hAnsi="Times New Roman" w:cs="Times New Roman"/>
          <w:sz w:val="24"/>
          <w:szCs w:val="24"/>
        </w:rPr>
        <w:t xml:space="preserve"> </w:t>
      </w:r>
      <w:r w:rsidRPr="00FE66F1">
        <w:rPr>
          <w:rFonts w:ascii="Times New Roman" w:hAnsi="Times New Roman" w:cs="Times New Roman"/>
          <w:sz w:val="24"/>
          <w:szCs w:val="24"/>
        </w:rPr>
        <w:t>свободной деятельности</w:t>
      </w:r>
      <w:r w:rsidR="00FE66F1">
        <w:rPr>
          <w:rFonts w:ascii="Times New Roman" w:hAnsi="Times New Roman" w:cs="Times New Roman"/>
          <w:sz w:val="24"/>
          <w:szCs w:val="24"/>
        </w:rPr>
        <w:t>.</w:t>
      </w:r>
    </w:p>
    <w:p w:rsidR="000B1ABB" w:rsidRPr="0030377E" w:rsidRDefault="000B1ABB" w:rsidP="0030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После окончания проекта подвели итоги, проанализировали, насколько удачными оказались методы и приёмы, развивающая</w:t>
      </w:r>
      <w:r w:rsidR="00FE66F1" w:rsidRPr="00FE66F1">
        <w:rPr>
          <w:rFonts w:ascii="Times New Roman" w:hAnsi="Times New Roman" w:cs="Times New Roman"/>
          <w:sz w:val="24"/>
          <w:szCs w:val="24"/>
        </w:rPr>
        <w:t xml:space="preserve"> </w:t>
      </w:r>
      <w:r w:rsidR="00FE66F1" w:rsidRPr="0030377E">
        <w:rPr>
          <w:rFonts w:ascii="Times New Roman" w:hAnsi="Times New Roman" w:cs="Times New Roman"/>
          <w:sz w:val="24"/>
          <w:szCs w:val="24"/>
        </w:rPr>
        <w:t>предметно-</w:t>
      </w:r>
      <w:r w:rsidR="00FE66F1">
        <w:rPr>
          <w:rFonts w:ascii="Times New Roman" w:hAnsi="Times New Roman" w:cs="Times New Roman"/>
          <w:sz w:val="24"/>
          <w:szCs w:val="24"/>
        </w:rPr>
        <w:t>пространственная</w:t>
      </w:r>
      <w:r w:rsidRPr="0030377E">
        <w:rPr>
          <w:rFonts w:ascii="Times New Roman" w:hAnsi="Times New Roman" w:cs="Times New Roman"/>
          <w:sz w:val="24"/>
          <w:szCs w:val="24"/>
        </w:rPr>
        <w:t xml:space="preserve"> среда с точки зрения индивидуализации, сравнили с результатами ранее реализованных проектов. </w:t>
      </w:r>
      <w:r w:rsidRPr="0030377E">
        <w:rPr>
          <w:rFonts w:ascii="Times New Roman" w:hAnsi="Times New Roman" w:cs="Times New Roman"/>
          <w:sz w:val="24"/>
          <w:szCs w:val="24"/>
        </w:rPr>
        <w:lastRenderedPageBreak/>
        <w:t>Воспитатель отметила, что на протяжении всего проекта интерес детей не угасал, а наоборот</w:t>
      </w:r>
      <w:r w:rsidR="004A4B10">
        <w:rPr>
          <w:rFonts w:ascii="Times New Roman" w:hAnsi="Times New Roman" w:cs="Times New Roman"/>
          <w:sz w:val="24"/>
          <w:szCs w:val="24"/>
        </w:rPr>
        <w:t>,</w:t>
      </w:r>
      <w:r w:rsidRPr="0030377E">
        <w:rPr>
          <w:rFonts w:ascii="Times New Roman" w:hAnsi="Times New Roman" w:cs="Times New Roman"/>
          <w:sz w:val="24"/>
          <w:szCs w:val="24"/>
        </w:rPr>
        <w:t xml:space="preserve"> только развивался.  Этому способствовала грамотно организованная развивающая </w:t>
      </w:r>
      <w:r w:rsidR="00FE66F1" w:rsidRPr="0030377E">
        <w:rPr>
          <w:rFonts w:ascii="Times New Roman" w:hAnsi="Times New Roman" w:cs="Times New Roman"/>
          <w:sz w:val="24"/>
          <w:szCs w:val="24"/>
        </w:rPr>
        <w:t>предметно-</w:t>
      </w:r>
      <w:r w:rsidR="00FE66F1">
        <w:rPr>
          <w:rFonts w:ascii="Times New Roman" w:hAnsi="Times New Roman" w:cs="Times New Roman"/>
          <w:sz w:val="24"/>
          <w:szCs w:val="24"/>
        </w:rPr>
        <w:t xml:space="preserve">пространственная </w:t>
      </w:r>
      <w:r w:rsidRPr="0030377E">
        <w:rPr>
          <w:rFonts w:ascii="Times New Roman" w:hAnsi="Times New Roman" w:cs="Times New Roman"/>
          <w:sz w:val="24"/>
          <w:szCs w:val="24"/>
        </w:rPr>
        <w:t>среда, в которой каждый ребёнок смог найти себе интересное дело  по душе. Горящие интересом познания детские глаза подталкивают к новым идеям, проектам, а значит к саморазвитию, самосовершенствованию, повышению профессиональной компете</w:t>
      </w:r>
      <w:r w:rsidR="0030377E">
        <w:rPr>
          <w:rFonts w:ascii="Times New Roman" w:hAnsi="Times New Roman" w:cs="Times New Roman"/>
          <w:sz w:val="24"/>
          <w:szCs w:val="24"/>
        </w:rPr>
        <w:t>нтности.</w:t>
      </w:r>
    </w:p>
    <w:p w:rsidR="000B1ABB" w:rsidRDefault="000B1ABB" w:rsidP="0030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77E">
        <w:rPr>
          <w:rFonts w:ascii="Times New Roman" w:hAnsi="Times New Roman" w:cs="Times New Roman"/>
          <w:sz w:val="24"/>
          <w:szCs w:val="24"/>
        </w:rPr>
        <w:t>Таким образом, удачный и даже неудачно выполненный проект способствует развитию профессионализма. Анализ педагогической деятельности и понимание ошибок создают мотивацию к повторной деятельности, побуждают к самообразованию, профессиональному и личностному саморазвитию.</w:t>
      </w:r>
    </w:p>
    <w:p w:rsidR="00FC1C62" w:rsidRPr="00FC1C62" w:rsidRDefault="00FC1C62" w:rsidP="00FC1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62">
        <w:rPr>
          <w:rFonts w:ascii="Times New Roman" w:hAnsi="Times New Roman" w:cs="Times New Roman"/>
          <w:b/>
          <w:sz w:val="24"/>
          <w:szCs w:val="24"/>
        </w:rPr>
        <w:t>Елена Анатольевна Михайлова,</w:t>
      </w:r>
    </w:p>
    <w:p w:rsidR="00FE66F1" w:rsidRPr="00FC1C62" w:rsidRDefault="00FC1C62" w:rsidP="00FC1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62">
        <w:rPr>
          <w:rFonts w:ascii="Times New Roman" w:hAnsi="Times New Roman" w:cs="Times New Roman"/>
          <w:b/>
          <w:sz w:val="24"/>
          <w:szCs w:val="24"/>
        </w:rPr>
        <w:t>старший воспитатель МАДОУ №14 д. Подберезье</w:t>
      </w:r>
    </w:p>
    <w:sectPr w:rsidR="00FE66F1" w:rsidRPr="00FC1C6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63" w:rsidRDefault="001C1363" w:rsidP="00075579">
      <w:pPr>
        <w:spacing w:after="0" w:line="240" w:lineRule="auto"/>
      </w:pPr>
      <w:r>
        <w:separator/>
      </w:r>
    </w:p>
  </w:endnote>
  <w:endnote w:type="continuationSeparator" w:id="0">
    <w:p w:rsidR="001C1363" w:rsidRDefault="001C1363" w:rsidP="0007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080456"/>
      <w:docPartObj>
        <w:docPartGallery w:val="Page Numbers (Bottom of Page)"/>
        <w:docPartUnique/>
      </w:docPartObj>
    </w:sdtPr>
    <w:sdtEndPr/>
    <w:sdtContent>
      <w:p w:rsidR="00075579" w:rsidRDefault="000755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FF">
          <w:rPr>
            <w:noProof/>
          </w:rPr>
          <w:t>1</w:t>
        </w:r>
        <w:r>
          <w:fldChar w:fldCharType="end"/>
        </w:r>
      </w:p>
    </w:sdtContent>
  </w:sdt>
  <w:p w:rsidR="00075579" w:rsidRDefault="000755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63" w:rsidRDefault="001C1363" w:rsidP="00075579">
      <w:pPr>
        <w:spacing w:after="0" w:line="240" w:lineRule="auto"/>
      </w:pPr>
      <w:r>
        <w:separator/>
      </w:r>
    </w:p>
  </w:footnote>
  <w:footnote w:type="continuationSeparator" w:id="0">
    <w:p w:rsidR="001C1363" w:rsidRDefault="001C1363" w:rsidP="0007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8ED"/>
    <w:multiLevelType w:val="hybridMultilevel"/>
    <w:tmpl w:val="EAB47D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9F0F08"/>
    <w:multiLevelType w:val="hybridMultilevel"/>
    <w:tmpl w:val="E61C81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C0A67"/>
    <w:multiLevelType w:val="hybridMultilevel"/>
    <w:tmpl w:val="C62AC684"/>
    <w:lvl w:ilvl="0" w:tplc="171E4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021E4"/>
    <w:multiLevelType w:val="hybridMultilevel"/>
    <w:tmpl w:val="E480B3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7663E5"/>
    <w:multiLevelType w:val="multilevel"/>
    <w:tmpl w:val="0AFE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34B4C"/>
    <w:multiLevelType w:val="multilevel"/>
    <w:tmpl w:val="BE7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3B8"/>
    <w:multiLevelType w:val="hybridMultilevel"/>
    <w:tmpl w:val="3C7A7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4B53E57"/>
    <w:multiLevelType w:val="hybridMultilevel"/>
    <w:tmpl w:val="A8EA93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E030B2"/>
    <w:multiLevelType w:val="hybridMultilevel"/>
    <w:tmpl w:val="E61C81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6D6D74"/>
    <w:multiLevelType w:val="hybridMultilevel"/>
    <w:tmpl w:val="7B200A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9844F3"/>
    <w:multiLevelType w:val="hybridMultilevel"/>
    <w:tmpl w:val="04CECD06"/>
    <w:lvl w:ilvl="0" w:tplc="9AEE0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7276CC"/>
    <w:multiLevelType w:val="multilevel"/>
    <w:tmpl w:val="779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BB"/>
    <w:rsid w:val="00030F5A"/>
    <w:rsid w:val="00075579"/>
    <w:rsid w:val="000968C5"/>
    <w:rsid w:val="000B1ABB"/>
    <w:rsid w:val="001279B1"/>
    <w:rsid w:val="001279FF"/>
    <w:rsid w:val="00167091"/>
    <w:rsid w:val="001B7DAF"/>
    <w:rsid w:val="001C1363"/>
    <w:rsid w:val="001C1B69"/>
    <w:rsid w:val="002043B0"/>
    <w:rsid w:val="00206A01"/>
    <w:rsid w:val="0030377E"/>
    <w:rsid w:val="003F00B5"/>
    <w:rsid w:val="00427F88"/>
    <w:rsid w:val="00470D0E"/>
    <w:rsid w:val="004A4B10"/>
    <w:rsid w:val="004F22B9"/>
    <w:rsid w:val="005B25A2"/>
    <w:rsid w:val="0061711E"/>
    <w:rsid w:val="00632E3C"/>
    <w:rsid w:val="006869F0"/>
    <w:rsid w:val="007F1C57"/>
    <w:rsid w:val="008946D2"/>
    <w:rsid w:val="0092726C"/>
    <w:rsid w:val="009678F3"/>
    <w:rsid w:val="00A03D96"/>
    <w:rsid w:val="00AF05CB"/>
    <w:rsid w:val="00B40C3C"/>
    <w:rsid w:val="00B919A5"/>
    <w:rsid w:val="00C0242C"/>
    <w:rsid w:val="00C171DE"/>
    <w:rsid w:val="00CA56F7"/>
    <w:rsid w:val="00D0189F"/>
    <w:rsid w:val="00D31B11"/>
    <w:rsid w:val="00D35C4D"/>
    <w:rsid w:val="00D76D34"/>
    <w:rsid w:val="00E071B5"/>
    <w:rsid w:val="00E77003"/>
    <w:rsid w:val="00F97740"/>
    <w:rsid w:val="00FB1F67"/>
    <w:rsid w:val="00FC1C62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AB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279B1"/>
  </w:style>
  <w:style w:type="paragraph" w:styleId="a5">
    <w:name w:val="Normal (Web)"/>
    <w:basedOn w:val="a"/>
    <w:uiPriority w:val="99"/>
    <w:semiHidden/>
    <w:unhideWhenUsed/>
    <w:rsid w:val="00E7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7003"/>
    <w:rPr>
      <w:i/>
      <w:iCs/>
    </w:rPr>
  </w:style>
  <w:style w:type="paragraph" w:styleId="a7">
    <w:name w:val="header"/>
    <w:basedOn w:val="a"/>
    <w:link w:val="a8"/>
    <w:uiPriority w:val="99"/>
    <w:unhideWhenUsed/>
    <w:rsid w:val="0007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579"/>
  </w:style>
  <w:style w:type="paragraph" w:styleId="a9">
    <w:name w:val="footer"/>
    <w:basedOn w:val="a"/>
    <w:link w:val="aa"/>
    <w:uiPriority w:val="99"/>
    <w:unhideWhenUsed/>
    <w:rsid w:val="0007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579"/>
  </w:style>
  <w:style w:type="paragraph" w:styleId="ab">
    <w:name w:val="List Paragraph"/>
    <w:basedOn w:val="a"/>
    <w:uiPriority w:val="34"/>
    <w:qFormat/>
    <w:rsid w:val="00075579"/>
    <w:pPr>
      <w:ind w:left="720"/>
      <w:contextualSpacing/>
    </w:pPr>
  </w:style>
  <w:style w:type="table" w:styleId="ac">
    <w:name w:val="Table Grid"/>
    <w:basedOn w:val="a1"/>
    <w:uiPriority w:val="59"/>
    <w:rsid w:val="002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91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AB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279B1"/>
  </w:style>
  <w:style w:type="paragraph" w:styleId="a5">
    <w:name w:val="Normal (Web)"/>
    <w:basedOn w:val="a"/>
    <w:uiPriority w:val="99"/>
    <w:semiHidden/>
    <w:unhideWhenUsed/>
    <w:rsid w:val="00E7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7003"/>
    <w:rPr>
      <w:i/>
      <w:iCs/>
    </w:rPr>
  </w:style>
  <w:style w:type="paragraph" w:styleId="a7">
    <w:name w:val="header"/>
    <w:basedOn w:val="a"/>
    <w:link w:val="a8"/>
    <w:uiPriority w:val="99"/>
    <w:unhideWhenUsed/>
    <w:rsid w:val="0007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579"/>
  </w:style>
  <w:style w:type="paragraph" w:styleId="a9">
    <w:name w:val="footer"/>
    <w:basedOn w:val="a"/>
    <w:link w:val="aa"/>
    <w:uiPriority w:val="99"/>
    <w:unhideWhenUsed/>
    <w:rsid w:val="0007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579"/>
  </w:style>
  <w:style w:type="paragraph" w:styleId="ab">
    <w:name w:val="List Paragraph"/>
    <w:basedOn w:val="a"/>
    <w:uiPriority w:val="34"/>
    <w:qFormat/>
    <w:rsid w:val="00075579"/>
    <w:pPr>
      <w:ind w:left="720"/>
      <w:contextualSpacing/>
    </w:pPr>
  </w:style>
  <w:style w:type="table" w:styleId="ac">
    <w:name w:val="Table Grid"/>
    <w:basedOn w:val="a1"/>
    <w:uiPriority w:val="59"/>
    <w:rsid w:val="002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91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303B-218D-4051-BD79-7757552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kob_401</cp:lastModifiedBy>
  <cp:revision>11</cp:revision>
  <dcterms:created xsi:type="dcterms:W3CDTF">2014-12-02T15:42:00Z</dcterms:created>
  <dcterms:modified xsi:type="dcterms:W3CDTF">2014-12-22T13:31:00Z</dcterms:modified>
</cp:coreProperties>
</file>